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7E6F61">
        <w:rPr>
          <w:rFonts w:ascii="GHEA Grapalat" w:hAnsi="GHEA Grapalat"/>
          <w:b w:val="0"/>
          <w:sz w:val="20"/>
          <w:lang w:val="hy-AM"/>
        </w:rPr>
        <w:t>2</w:t>
      </w:r>
      <w:r w:rsidR="0021083B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1083B">
        <w:rPr>
          <w:rFonts w:ascii="GHEA Grapalat" w:hAnsi="GHEA Grapalat"/>
          <w:b w:val="0"/>
          <w:sz w:val="20"/>
          <w:lang w:val="hy-AM"/>
        </w:rPr>
        <w:t>ապրիլի 2</w:t>
      </w:r>
      <w:r w:rsidR="007F16F8"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E6F61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7E6F61">
        <w:rPr>
          <w:rFonts w:ascii="GHEA Grapalat" w:hAnsi="GHEA Grapalat" w:cs="Sylfaen"/>
          <w:sz w:val="24"/>
          <w:szCs w:val="24"/>
          <w:lang w:val="af-ZA"/>
        </w:rPr>
        <w:t>ԵՔ-</w:t>
      </w:r>
      <w:r w:rsidR="0021083B">
        <w:rPr>
          <w:rFonts w:ascii="GHEA Grapalat" w:hAnsi="GHEA Grapalat" w:cs="Sylfaen"/>
          <w:sz w:val="24"/>
          <w:szCs w:val="24"/>
          <w:lang w:val="hy-AM"/>
        </w:rPr>
        <w:t>ԳՀ</w:t>
      </w:r>
      <w:r w:rsidR="007E6F61">
        <w:rPr>
          <w:rFonts w:ascii="GHEA Grapalat" w:hAnsi="GHEA Grapalat" w:cs="Sylfaen"/>
          <w:sz w:val="24"/>
          <w:szCs w:val="24"/>
          <w:lang w:val="af-ZA"/>
        </w:rPr>
        <w:t>ԱՇՁԲ-2</w:t>
      </w:r>
      <w:r w:rsidR="0021083B">
        <w:rPr>
          <w:rFonts w:ascii="GHEA Grapalat" w:hAnsi="GHEA Grapalat" w:cs="Sylfaen"/>
          <w:sz w:val="24"/>
          <w:szCs w:val="24"/>
          <w:lang w:val="hy-AM"/>
        </w:rPr>
        <w:t>1</w:t>
      </w:r>
      <w:r w:rsidR="007E6F61">
        <w:rPr>
          <w:rFonts w:ascii="GHEA Grapalat" w:hAnsi="GHEA Grapalat" w:cs="Sylfaen"/>
          <w:sz w:val="24"/>
          <w:szCs w:val="24"/>
          <w:lang w:val="af-ZA"/>
        </w:rPr>
        <w:t>/</w:t>
      </w:r>
      <w:r w:rsidR="0021083B">
        <w:rPr>
          <w:rFonts w:ascii="GHEA Grapalat" w:hAnsi="GHEA Grapalat" w:cs="Sylfaen"/>
          <w:sz w:val="24"/>
          <w:szCs w:val="24"/>
          <w:lang w:val="hy-AM"/>
        </w:rPr>
        <w:t>1</w:t>
      </w:r>
      <w:r w:rsidR="00033E60">
        <w:rPr>
          <w:rFonts w:ascii="GHEA Grapalat" w:hAnsi="GHEA Grapalat" w:cs="Sylfaen"/>
          <w:sz w:val="24"/>
          <w:szCs w:val="24"/>
          <w:lang w:val="hy-AM"/>
        </w:rPr>
        <w:t>5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7E6F61">
        <w:rPr>
          <w:rFonts w:ascii="GHEA Grapalat" w:hAnsi="GHEA Grapalat" w:cs="Sylfaen"/>
          <w:sz w:val="20"/>
          <w:lang w:val="af-ZA"/>
        </w:rPr>
        <w:t>ԵՔ-</w:t>
      </w:r>
      <w:r w:rsidR="0021083B">
        <w:rPr>
          <w:rFonts w:ascii="GHEA Grapalat" w:hAnsi="GHEA Grapalat" w:cs="Sylfaen"/>
          <w:sz w:val="20"/>
          <w:lang w:val="hy-AM"/>
        </w:rPr>
        <w:t>ԳՀ</w:t>
      </w:r>
      <w:r w:rsidR="007E6F61">
        <w:rPr>
          <w:rFonts w:ascii="GHEA Grapalat" w:hAnsi="GHEA Grapalat" w:cs="Sylfaen"/>
          <w:sz w:val="20"/>
          <w:lang w:val="af-ZA"/>
        </w:rPr>
        <w:t>ԱՇՁԲ-2</w:t>
      </w:r>
      <w:r w:rsidR="0021083B">
        <w:rPr>
          <w:rFonts w:ascii="GHEA Grapalat" w:hAnsi="GHEA Grapalat" w:cs="Sylfaen"/>
          <w:sz w:val="20"/>
          <w:lang w:val="hy-AM"/>
        </w:rPr>
        <w:t>1</w:t>
      </w:r>
      <w:r w:rsidR="007E6F61">
        <w:rPr>
          <w:rFonts w:ascii="GHEA Grapalat" w:hAnsi="GHEA Grapalat" w:cs="Sylfaen"/>
          <w:sz w:val="20"/>
          <w:lang w:val="af-ZA"/>
        </w:rPr>
        <w:t>/</w:t>
      </w:r>
      <w:r w:rsidR="0021083B">
        <w:rPr>
          <w:rFonts w:ascii="GHEA Grapalat" w:hAnsi="GHEA Grapalat" w:cs="Sylfaen"/>
          <w:sz w:val="20"/>
          <w:lang w:val="hy-AM"/>
        </w:rPr>
        <w:t>1</w:t>
      </w:r>
      <w:r w:rsidR="00033E60">
        <w:rPr>
          <w:rFonts w:ascii="GHEA Grapalat" w:hAnsi="GHEA Grapalat" w:cs="Sylfaen"/>
          <w:sz w:val="20"/>
          <w:lang w:val="hy-AM"/>
        </w:rPr>
        <w:t>5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="007E6F61">
        <w:rPr>
          <w:rFonts w:ascii="GHEA Grapalat" w:hAnsi="GHEA Grapalat" w:cs="Sylfaen"/>
          <w:sz w:val="20"/>
          <w:lang w:val="hy-AM"/>
        </w:rPr>
        <w:t xml:space="preserve"> ընթացակարգը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21083B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7E6F61" w:rsidRPr="007F16F8" w:rsidTr="00E63F4F">
        <w:trPr>
          <w:trHeight w:val="276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F61" w:rsidRDefault="007E6F61" w:rsidP="007E6F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61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61" w:rsidRPr="007E6F61" w:rsidRDefault="0021083B" w:rsidP="0021083B">
            <w:pPr>
              <w:rPr>
                <w:rFonts w:ascii="Arial Armenian" w:hAnsi="Arial Armenian" w:cs="Arial"/>
                <w:sz w:val="14"/>
                <w:szCs w:val="18"/>
                <w:lang w:val="pt-BR"/>
              </w:rPr>
            </w:pPr>
            <w:r w:rsidRPr="005D145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Երևան քաղաքի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Արաբկիր</w:t>
            </w:r>
            <w:r w:rsidRPr="005D145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վարչական շրջանի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բակային տարածքների ընթացիկ</w:t>
            </w:r>
            <w:r w:rsidRPr="005D145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</w:t>
            </w:r>
            <w:r w:rsidRPr="00BB70EC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61" w:rsidRDefault="007E6F61" w:rsidP="007E6F61">
            <w:pPr>
              <w:rPr>
                <w:rFonts w:ascii="Sylfaen" w:hAnsi="Sylfaen" w:cs="Sylfaen"/>
                <w:szCs w:val="18"/>
                <w:lang w:val="hy-AM"/>
              </w:rPr>
            </w:pPr>
          </w:p>
          <w:p w:rsidR="007E6F61" w:rsidRDefault="007E6F61" w:rsidP="007E6F61">
            <w:pPr>
              <w:rPr>
                <w:rFonts w:ascii="Sylfaen" w:hAnsi="Sylfaen" w:cs="Sylfaen"/>
                <w:szCs w:val="18"/>
                <w:lang w:val="hy-AM"/>
              </w:rPr>
            </w:pPr>
          </w:p>
          <w:p w:rsidR="007E6F61" w:rsidRPr="007E6F61" w:rsidRDefault="007E6F61" w:rsidP="007E6F61">
            <w:pPr>
              <w:jc w:val="center"/>
              <w:rPr>
                <w:rFonts w:ascii="Sylfaen" w:hAnsi="Sylfaen" w:cs="Sylfaen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F61" w:rsidRPr="00681751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7E6F61" w:rsidRPr="00DE3C27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63F4F">
        <w:rPr>
          <w:rFonts w:ascii="GHEA Grapalat" w:hAnsi="GHEA Grapalat" w:cs="Sylfaen"/>
          <w:sz w:val="20"/>
          <w:lang w:val="hy-AM"/>
        </w:rPr>
        <w:t>Գ. Հուրոյան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63F4F" w:rsidRPr="00E63F4F" w:rsidRDefault="009B0ED6" w:rsidP="00E63F4F">
      <w:pPr>
        <w:pStyle w:val="BodyTextIndent2"/>
        <w:spacing w:line="240" w:lineRule="auto"/>
        <w:ind w:firstLine="567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63F4F" w:rsidRPr="00E63F4F">
        <w:rPr>
          <w:rFonts w:ascii="GHEA Grapalat" w:hAnsi="GHEA Grapalat"/>
          <w:b/>
          <w:szCs w:val="24"/>
          <w:lang w:val="af-ZA"/>
        </w:rPr>
        <w:t>«</w:t>
      </w:r>
      <w:r w:rsidR="00E63F4F" w:rsidRPr="00E63F4F">
        <w:rPr>
          <w:rFonts w:ascii="GHEA Grapalat" w:hAnsi="GHEA Grapalat"/>
          <w:b/>
          <w:i/>
          <w:lang w:val="af-ZA"/>
        </w:rPr>
        <w:t>gagik.huroyan@yerevan.am</w:t>
      </w:r>
      <w:r w:rsidR="00E63F4F" w:rsidRPr="00E63F4F">
        <w:rPr>
          <w:rFonts w:ascii="GHEA Grapalat" w:hAnsi="GHEA Grapalat"/>
          <w:b/>
          <w:szCs w:val="24"/>
          <w:lang w:val="af-ZA"/>
        </w:rPr>
        <w:t xml:space="preserve"> »</w:t>
      </w:r>
    </w:p>
    <w:p w:rsidR="009B0ED6" w:rsidRPr="00960651" w:rsidRDefault="009B0ED6" w:rsidP="00E63F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33E60"/>
    <w:rsid w:val="000821C7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1083B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75669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E6F61"/>
    <w:rsid w:val="007F16F8"/>
    <w:rsid w:val="007F3675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63F4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3F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F4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Gagik Huroyan</cp:lastModifiedBy>
  <cp:revision>79</cp:revision>
  <cp:lastPrinted>2020-03-30T08:17:00Z</cp:lastPrinted>
  <dcterms:created xsi:type="dcterms:W3CDTF">2015-05-15T06:54:00Z</dcterms:created>
  <dcterms:modified xsi:type="dcterms:W3CDTF">2021-04-02T09:06:00Z</dcterms:modified>
</cp:coreProperties>
</file>